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4D2C66" w14:textId="5FC423EC" w:rsidR="00823ABB" w:rsidRDefault="00BB0CAF" w:rsidP="00BB0CAF">
      <w:pPr>
        <w:pBdr>
          <w:bottom w:val="single" w:sz="4" w:space="1" w:color="auto"/>
        </w:pBdr>
        <w:spacing w:line="312" w:lineRule="auto"/>
        <w:ind w:firstLine="0"/>
      </w:pPr>
      <w:r>
        <w:rPr>
          <w:b/>
          <w:sz w:val="28"/>
          <w:szCs w:val="28"/>
        </w:rPr>
        <w:t>Keynote 1</w:t>
      </w:r>
      <w:r w:rsidR="0009529C">
        <w:rPr>
          <w:b/>
          <w:sz w:val="20"/>
          <w:szCs w:val="20"/>
        </w:rPr>
        <w:t xml:space="preserve">                     </w:t>
      </w:r>
    </w:p>
    <w:p w14:paraId="6DBEC5DC" w14:textId="19540307" w:rsidR="004C0688" w:rsidRPr="004C0688" w:rsidRDefault="004C0688" w:rsidP="004C0688">
      <w:pPr>
        <w:pBdr>
          <w:bottom w:val="single" w:sz="4" w:space="1" w:color="auto"/>
        </w:pBdr>
        <w:spacing w:line="312" w:lineRule="auto"/>
        <w:ind w:firstLine="0"/>
        <w:jc w:val="center"/>
        <w:rPr>
          <w:rFonts w:ascii="Times New Roman Bold" w:hAnsi="Times New Roman Bold"/>
          <w:b/>
          <w:caps/>
          <w:sz w:val="28"/>
          <w:szCs w:val="28"/>
        </w:rPr>
      </w:pPr>
      <w:r w:rsidRPr="004C0688">
        <w:rPr>
          <w:rFonts w:ascii="Times New Roman Bold" w:hAnsi="Times New Roman Bold"/>
          <w:b/>
          <w:caps/>
          <w:sz w:val="28"/>
          <w:szCs w:val="28"/>
        </w:rPr>
        <w:t>Landslide hydrology: from hydrology to pore water pressure and landslide initiation</w:t>
      </w:r>
    </w:p>
    <w:p w14:paraId="54F4DEF0" w14:textId="61362A18" w:rsidR="00C13113" w:rsidRDefault="004C0688" w:rsidP="00C13113">
      <w:pPr>
        <w:pStyle w:val="1"/>
        <w:spacing w:after="0"/>
        <w:jc w:val="left"/>
        <w:rPr>
          <w:rFonts w:ascii="Times New Roman" w:hAnsi="Times New Roman"/>
          <w:b w:val="0"/>
          <w:bCs/>
          <w:sz w:val="28"/>
          <w:szCs w:val="28"/>
        </w:rPr>
      </w:pPr>
      <w:r w:rsidRPr="0002438D">
        <w:rPr>
          <w:rFonts w:ascii="Times New Roman" w:hAnsi="Times New Roman"/>
          <w:b w:val="0"/>
          <w:bCs/>
          <w:sz w:val="28"/>
          <w:szCs w:val="28"/>
        </w:rPr>
        <w:tab/>
        <w:t xml:space="preserve">Tác giả trình bày: </w:t>
      </w:r>
      <w:r w:rsidR="00C13113">
        <w:rPr>
          <w:rFonts w:ascii="Times New Roman" w:hAnsi="Times New Roman"/>
          <w:b w:val="0"/>
          <w:bCs/>
          <w:sz w:val="28"/>
          <w:szCs w:val="28"/>
        </w:rPr>
        <w:t xml:space="preserve">PGS.TS. </w:t>
      </w:r>
      <w:r w:rsidRPr="004C0688">
        <w:rPr>
          <w:rFonts w:ascii="Times New Roman" w:hAnsi="Times New Roman"/>
          <w:b w:val="0"/>
          <w:bCs/>
          <w:sz w:val="28"/>
          <w:szCs w:val="28"/>
        </w:rPr>
        <w:t>Thom A. Bogaard</w:t>
      </w:r>
      <w:r w:rsidRPr="0002438D">
        <w:rPr>
          <w:rFonts w:ascii="Times New Roman" w:hAnsi="Times New Roman"/>
          <w:b w:val="0"/>
          <w:bCs/>
          <w:sz w:val="28"/>
          <w:szCs w:val="28"/>
          <w:shd w:val="clear" w:color="auto" w:fill="FFFFFF"/>
        </w:rPr>
        <w:br/>
        <w:t xml:space="preserve">Đơn vị công tác: </w:t>
      </w:r>
      <w:r w:rsidRPr="004C0688">
        <w:rPr>
          <w:rFonts w:ascii="Times New Roman" w:hAnsi="Times New Roman"/>
          <w:b w:val="0"/>
          <w:bCs/>
          <w:sz w:val="28"/>
          <w:szCs w:val="28"/>
        </w:rPr>
        <w:t>Delft University of Technology, Department of Water</w:t>
      </w:r>
    </w:p>
    <w:p w14:paraId="46B81172" w14:textId="796A1F89" w:rsidR="004C0688" w:rsidRPr="0002438D" w:rsidRDefault="004C0688" w:rsidP="00C13113">
      <w:pPr>
        <w:pStyle w:val="1"/>
        <w:spacing w:before="0"/>
        <w:jc w:val="left"/>
        <w:rPr>
          <w:rFonts w:ascii="Times New Roman" w:hAnsi="Times New Roman"/>
          <w:b w:val="0"/>
          <w:bCs/>
          <w:sz w:val="28"/>
          <w:szCs w:val="28"/>
        </w:rPr>
      </w:pPr>
      <w:r w:rsidRPr="004C0688">
        <w:rPr>
          <w:rFonts w:ascii="Times New Roman" w:hAnsi="Times New Roman"/>
          <w:b w:val="0"/>
          <w:bCs/>
          <w:sz w:val="28"/>
          <w:szCs w:val="28"/>
        </w:rPr>
        <w:t xml:space="preserve"> </w:t>
      </w:r>
      <w:r w:rsidR="00C13113">
        <w:rPr>
          <w:rFonts w:ascii="Times New Roman" w:hAnsi="Times New Roman"/>
          <w:b w:val="0"/>
          <w:bCs/>
          <w:sz w:val="28"/>
          <w:szCs w:val="28"/>
        </w:rPr>
        <w:tab/>
      </w:r>
      <w:r w:rsidR="00C13113">
        <w:rPr>
          <w:rFonts w:ascii="Times New Roman" w:hAnsi="Times New Roman"/>
          <w:b w:val="0"/>
          <w:bCs/>
          <w:sz w:val="28"/>
          <w:szCs w:val="28"/>
        </w:rPr>
        <w:tab/>
      </w:r>
      <w:r w:rsidR="00C13113">
        <w:rPr>
          <w:rFonts w:ascii="Times New Roman" w:hAnsi="Times New Roman"/>
          <w:b w:val="0"/>
          <w:bCs/>
          <w:sz w:val="28"/>
          <w:szCs w:val="28"/>
        </w:rPr>
        <w:tab/>
      </w:r>
      <w:r w:rsidR="00C13113">
        <w:rPr>
          <w:rFonts w:ascii="Times New Roman" w:hAnsi="Times New Roman"/>
          <w:b w:val="0"/>
          <w:bCs/>
          <w:sz w:val="28"/>
          <w:szCs w:val="28"/>
        </w:rPr>
        <w:tab/>
        <w:t xml:space="preserve">  </w:t>
      </w:r>
      <w:r w:rsidRPr="004C0688">
        <w:rPr>
          <w:rFonts w:ascii="Times New Roman" w:hAnsi="Times New Roman"/>
          <w:b w:val="0"/>
          <w:bCs/>
          <w:sz w:val="28"/>
          <w:szCs w:val="28"/>
        </w:rPr>
        <w:t>Management, Delft, The Netherlands</w:t>
      </w:r>
    </w:p>
    <w:p w14:paraId="1E8226AC" w14:textId="77777777" w:rsidR="004C0688" w:rsidRPr="0002438D" w:rsidRDefault="004C0688" w:rsidP="004C0688">
      <w:pPr>
        <w:pStyle w:val="1"/>
        <w:rPr>
          <w:rFonts w:ascii="Times New Roman" w:hAnsi="Times New Roman"/>
          <w:sz w:val="28"/>
          <w:szCs w:val="28"/>
        </w:rPr>
      </w:pPr>
      <w:r w:rsidRPr="0002438D">
        <w:rPr>
          <w:rFonts w:ascii="Times New Roman" w:hAnsi="Times New Roman"/>
          <w:sz w:val="28"/>
          <w:szCs w:val="28"/>
        </w:rPr>
        <w:t>Sơ lược quá trình công tác</w:t>
      </w:r>
    </w:p>
    <w:p w14:paraId="653EA510" w14:textId="5F745D5E" w:rsidR="00E811A7" w:rsidRPr="00E811A7" w:rsidRDefault="00E811A7" w:rsidP="00E811A7">
      <w:pPr>
        <w:spacing w:before="120" w:line="288" w:lineRule="auto"/>
        <w:ind w:firstLine="720"/>
        <w:rPr>
          <w:sz w:val="28"/>
          <w:szCs w:val="28"/>
        </w:rPr>
      </w:pPr>
      <w:r>
        <w:rPr>
          <w:sz w:val="28"/>
          <w:szCs w:val="28"/>
        </w:rPr>
        <w:t xml:space="preserve">PGS.TS </w:t>
      </w:r>
      <w:r w:rsidR="00116DE9" w:rsidRPr="00116DE9">
        <w:rPr>
          <w:sz w:val="28"/>
          <w:szCs w:val="28"/>
        </w:rPr>
        <w:t xml:space="preserve">Thom Bogaard </w:t>
      </w:r>
      <w:r w:rsidRPr="00E811A7">
        <w:rPr>
          <w:sz w:val="28"/>
          <w:szCs w:val="28"/>
        </w:rPr>
        <w:t>Tốt nghiệp Đại học Free Amsterdam năm 1993, khoa Khoa học trái đất</w:t>
      </w:r>
      <w:r>
        <w:rPr>
          <w:sz w:val="28"/>
          <w:szCs w:val="28"/>
        </w:rPr>
        <w:t xml:space="preserve">, </w:t>
      </w:r>
      <w:r w:rsidRPr="00E811A7">
        <w:rPr>
          <w:sz w:val="28"/>
          <w:szCs w:val="28"/>
        </w:rPr>
        <w:t xml:space="preserve">Tiến sĩ tại Đại học Utrecht năm 2001, khoa Khoa học Trái đất. </w:t>
      </w:r>
    </w:p>
    <w:p w14:paraId="7B5BB617" w14:textId="53ABE165" w:rsidR="00E811A7" w:rsidRDefault="00E811A7" w:rsidP="00E811A7">
      <w:pPr>
        <w:spacing w:before="120" w:line="288" w:lineRule="auto"/>
        <w:ind w:firstLine="720"/>
        <w:rPr>
          <w:sz w:val="28"/>
          <w:szCs w:val="28"/>
        </w:rPr>
      </w:pPr>
      <w:r>
        <w:rPr>
          <w:sz w:val="28"/>
          <w:szCs w:val="28"/>
        </w:rPr>
        <w:t>Ông l</w:t>
      </w:r>
      <w:r w:rsidRPr="00E811A7">
        <w:rPr>
          <w:sz w:val="28"/>
          <w:szCs w:val="28"/>
        </w:rPr>
        <w:t>àm việc tại Đại học Utrecht với vị trí trợ lý giáo sư ngành thủy văn từ năm 1996</w:t>
      </w:r>
      <w:r>
        <w:rPr>
          <w:sz w:val="28"/>
          <w:szCs w:val="28"/>
        </w:rPr>
        <w:t>. Đến n</w:t>
      </w:r>
      <w:r w:rsidRPr="00E811A7">
        <w:rPr>
          <w:sz w:val="28"/>
          <w:szCs w:val="28"/>
        </w:rPr>
        <w:t xml:space="preserve">ăm 2007, </w:t>
      </w:r>
      <w:r>
        <w:rPr>
          <w:sz w:val="28"/>
          <w:szCs w:val="28"/>
        </w:rPr>
        <w:t>ông</w:t>
      </w:r>
      <w:r w:rsidRPr="00E811A7">
        <w:rPr>
          <w:sz w:val="28"/>
          <w:szCs w:val="28"/>
        </w:rPr>
        <w:t xml:space="preserve"> làm việc tại trường đại học công nghệ TUDelft (Khoa công trình và khoa học địa chất).</w:t>
      </w:r>
      <w:r w:rsidR="00FF37C9">
        <w:rPr>
          <w:sz w:val="28"/>
          <w:szCs w:val="28"/>
        </w:rPr>
        <w:t xml:space="preserve"> </w:t>
      </w:r>
      <w:r w:rsidRPr="00E811A7">
        <w:rPr>
          <w:sz w:val="28"/>
          <w:szCs w:val="28"/>
        </w:rPr>
        <w:t xml:space="preserve">Năm 2015 </w:t>
      </w:r>
      <w:r w:rsidR="0020721C">
        <w:rPr>
          <w:sz w:val="28"/>
          <w:szCs w:val="28"/>
        </w:rPr>
        <w:t xml:space="preserve">Ông </w:t>
      </w:r>
      <w:r w:rsidRPr="00E811A7">
        <w:rPr>
          <w:sz w:val="28"/>
          <w:szCs w:val="28"/>
        </w:rPr>
        <w:t>được phong danh hiệu Phó giáo sư ngành thủy văn</w:t>
      </w:r>
      <w:r w:rsidR="00FF37C9">
        <w:rPr>
          <w:sz w:val="28"/>
          <w:szCs w:val="28"/>
        </w:rPr>
        <w:t>.</w:t>
      </w:r>
    </w:p>
    <w:p w14:paraId="7FD34412" w14:textId="4F537081" w:rsidR="00116DE9" w:rsidRPr="00116DE9" w:rsidRDefault="00FF37C9" w:rsidP="00116DE9">
      <w:pPr>
        <w:spacing w:before="120" w:line="288" w:lineRule="auto"/>
        <w:ind w:firstLine="720"/>
        <w:rPr>
          <w:sz w:val="28"/>
          <w:szCs w:val="28"/>
        </w:rPr>
      </w:pPr>
      <w:r>
        <w:rPr>
          <w:sz w:val="28"/>
          <w:szCs w:val="28"/>
        </w:rPr>
        <w:t xml:space="preserve">PGS.TS </w:t>
      </w:r>
      <w:r w:rsidRPr="00116DE9">
        <w:rPr>
          <w:sz w:val="28"/>
          <w:szCs w:val="28"/>
        </w:rPr>
        <w:t xml:space="preserve">Thom Bogaard </w:t>
      </w:r>
      <w:r w:rsidR="00116DE9">
        <w:rPr>
          <w:sz w:val="28"/>
          <w:szCs w:val="28"/>
        </w:rPr>
        <w:t>có</w:t>
      </w:r>
      <w:r w:rsidR="00116DE9" w:rsidRPr="00116DE9">
        <w:rPr>
          <w:sz w:val="28"/>
          <w:szCs w:val="28"/>
        </w:rPr>
        <w:t xml:space="preserve"> hơn 25 năm kinh nghiệm trong nghiên cứu và đào tạo ngành thủy văn (ứng dụng). Ông là đồng tác giả của khoảng 125 bài báo có phản biện quốc tế (</w:t>
      </w:r>
      <w:r w:rsidR="00116DE9">
        <w:rPr>
          <w:sz w:val="28"/>
          <w:szCs w:val="28"/>
        </w:rPr>
        <w:t>trong đó có</w:t>
      </w:r>
      <w:r w:rsidR="00116DE9" w:rsidRPr="00116DE9">
        <w:rPr>
          <w:sz w:val="28"/>
          <w:szCs w:val="28"/>
        </w:rPr>
        <w:t xml:space="preserve"> 75 bài báo tạp chí quốc tế, hơn 50 báo cáo hội nghị có phản biện, 6 chương sách). Ông hiện là Biên tập viên Điều hành của Hess, tạp chí thủy văn quốc tế hàng đầu, và </w:t>
      </w:r>
      <w:r>
        <w:rPr>
          <w:sz w:val="28"/>
          <w:szCs w:val="28"/>
        </w:rPr>
        <w:t xml:space="preserve">là </w:t>
      </w:r>
      <w:r w:rsidR="00116DE9" w:rsidRPr="00116DE9">
        <w:rPr>
          <w:sz w:val="28"/>
          <w:szCs w:val="28"/>
        </w:rPr>
        <w:t>Phó Tổng biên tập của WIREs Water.</w:t>
      </w:r>
    </w:p>
    <w:p w14:paraId="2CFB66F5" w14:textId="1F5ACF0E" w:rsidR="00C13113" w:rsidRDefault="00116DE9" w:rsidP="00116DE9">
      <w:pPr>
        <w:spacing w:before="120" w:line="288" w:lineRule="auto"/>
        <w:ind w:firstLine="720"/>
        <w:rPr>
          <w:sz w:val="28"/>
          <w:szCs w:val="28"/>
        </w:rPr>
      </w:pPr>
      <w:r w:rsidRPr="00116DE9">
        <w:rPr>
          <w:sz w:val="28"/>
          <w:szCs w:val="28"/>
        </w:rPr>
        <w:t>PGS. Thom có nhiều kinh nghiệm trong việc triển khai các khóa học và quản lý chương trình giảng dạy. Đặc biệt là thưc hiện các dự án nâng cao năng lực ở các nước đang phát triển và hoạt động tiếp cận cộng đồng</w:t>
      </w:r>
      <w:r w:rsidR="0020721C">
        <w:rPr>
          <w:sz w:val="28"/>
          <w:szCs w:val="28"/>
        </w:rPr>
        <w:t xml:space="preserve">. </w:t>
      </w:r>
    </w:p>
    <w:p w14:paraId="198711B3" w14:textId="77777777" w:rsidR="004C0688" w:rsidRDefault="004C0688">
      <w:pPr>
        <w:spacing w:after="160" w:line="259" w:lineRule="auto"/>
        <w:ind w:firstLine="0"/>
        <w:jc w:val="left"/>
        <w:rPr>
          <w:b/>
          <w:sz w:val="28"/>
          <w:szCs w:val="28"/>
        </w:rPr>
      </w:pPr>
      <w:r>
        <w:rPr>
          <w:b/>
          <w:sz w:val="28"/>
          <w:szCs w:val="28"/>
        </w:rPr>
        <w:br w:type="page"/>
      </w:r>
    </w:p>
    <w:p w14:paraId="35E455B8" w14:textId="771A8547" w:rsidR="002059C5" w:rsidRDefault="002059C5" w:rsidP="002059C5">
      <w:pPr>
        <w:pBdr>
          <w:bottom w:val="single" w:sz="4" w:space="1" w:color="auto"/>
        </w:pBdr>
        <w:spacing w:line="312" w:lineRule="auto"/>
        <w:ind w:firstLine="0"/>
        <w:rPr>
          <w:b/>
          <w:sz w:val="28"/>
          <w:szCs w:val="28"/>
        </w:rPr>
      </w:pPr>
      <w:r>
        <w:rPr>
          <w:b/>
          <w:sz w:val="28"/>
          <w:szCs w:val="28"/>
        </w:rPr>
        <w:lastRenderedPageBreak/>
        <w:t xml:space="preserve">Keynote </w:t>
      </w:r>
      <w:r w:rsidR="00BB0CAF">
        <w:rPr>
          <w:b/>
          <w:sz w:val="28"/>
          <w:szCs w:val="28"/>
        </w:rPr>
        <w:t>2</w:t>
      </w:r>
    </w:p>
    <w:p w14:paraId="5C88BC38" w14:textId="2A77181A" w:rsidR="0002438D" w:rsidRPr="0002438D" w:rsidRDefault="00EB6907" w:rsidP="0002438D">
      <w:pPr>
        <w:pBdr>
          <w:bottom w:val="single" w:sz="4" w:space="1" w:color="auto"/>
        </w:pBdr>
        <w:spacing w:line="312" w:lineRule="auto"/>
        <w:ind w:firstLine="0"/>
        <w:jc w:val="center"/>
        <w:rPr>
          <w:b/>
          <w:sz w:val="28"/>
          <w:szCs w:val="28"/>
        </w:rPr>
      </w:pPr>
      <w:r w:rsidRPr="0002438D">
        <w:rPr>
          <w:b/>
          <w:sz w:val="28"/>
          <w:szCs w:val="28"/>
        </w:rPr>
        <w:t>KHẢ NĂNG PHÂN HỦY SINH HỌC HYDROCARBON THƠM ĐA VÒNG (PAH)</w:t>
      </w:r>
    </w:p>
    <w:p w14:paraId="4DF5B035" w14:textId="30BCF827" w:rsidR="00EB6907" w:rsidRPr="0002438D" w:rsidRDefault="00EB6907" w:rsidP="0002438D">
      <w:pPr>
        <w:pBdr>
          <w:bottom w:val="single" w:sz="4" w:space="1" w:color="auto"/>
        </w:pBdr>
        <w:spacing w:after="120" w:line="312" w:lineRule="auto"/>
        <w:ind w:firstLine="0"/>
        <w:jc w:val="center"/>
        <w:rPr>
          <w:b/>
          <w:sz w:val="28"/>
          <w:szCs w:val="28"/>
        </w:rPr>
      </w:pPr>
      <w:r w:rsidRPr="0002438D">
        <w:rPr>
          <w:b/>
          <w:sz w:val="28"/>
          <w:szCs w:val="28"/>
        </w:rPr>
        <w:t>CỦA MỘT SỐ VI SINH VẬT PHÂN LẬP TẠI VIỆT NAM</w:t>
      </w:r>
    </w:p>
    <w:p w14:paraId="38395BE0" w14:textId="12FED234" w:rsidR="00EB6907" w:rsidRPr="0002438D" w:rsidRDefault="00EB6907" w:rsidP="00EB6907">
      <w:pPr>
        <w:pStyle w:val="1"/>
        <w:jc w:val="left"/>
        <w:rPr>
          <w:rFonts w:ascii="Times New Roman" w:hAnsi="Times New Roman"/>
          <w:b w:val="0"/>
          <w:bCs/>
          <w:sz w:val="28"/>
          <w:szCs w:val="28"/>
        </w:rPr>
      </w:pPr>
      <w:r w:rsidRPr="0002438D">
        <w:rPr>
          <w:rFonts w:ascii="Times New Roman" w:hAnsi="Times New Roman"/>
          <w:b w:val="0"/>
          <w:bCs/>
          <w:sz w:val="28"/>
          <w:szCs w:val="28"/>
        </w:rPr>
        <w:tab/>
        <w:t>Tác giả trình bày: GS.TS. NCVCC. Nghiêm Ngọc Minh</w:t>
      </w:r>
      <w:r w:rsidRPr="0002438D">
        <w:rPr>
          <w:rFonts w:ascii="Times New Roman" w:hAnsi="Times New Roman"/>
          <w:b w:val="0"/>
          <w:bCs/>
          <w:sz w:val="28"/>
          <w:szCs w:val="28"/>
          <w:shd w:val="clear" w:color="auto" w:fill="FFFFFF"/>
        </w:rPr>
        <w:br/>
        <w:t xml:space="preserve">Đơn vị công tác: </w:t>
      </w:r>
      <w:r w:rsidRPr="0002438D">
        <w:rPr>
          <w:rFonts w:ascii="Times New Roman" w:hAnsi="Times New Roman"/>
          <w:b w:val="0"/>
          <w:bCs/>
          <w:sz w:val="28"/>
          <w:szCs w:val="28"/>
        </w:rPr>
        <w:t>Viện Hàn lâm Khoa học và Công nghệ Việt Nam</w:t>
      </w:r>
    </w:p>
    <w:p w14:paraId="1F83B223" w14:textId="1C0F1BC1" w:rsidR="00FC45D0" w:rsidRPr="0002438D" w:rsidRDefault="00FC45D0" w:rsidP="00FC45D0">
      <w:pPr>
        <w:pStyle w:val="1"/>
        <w:rPr>
          <w:rFonts w:ascii="Times New Roman" w:hAnsi="Times New Roman"/>
          <w:sz w:val="28"/>
          <w:szCs w:val="28"/>
        </w:rPr>
      </w:pPr>
      <w:r w:rsidRPr="0002438D">
        <w:rPr>
          <w:rFonts w:ascii="Times New Roman" w:hAnsi="Times New Roman"/>
          <w:sz w:val="28"/>
          <w:szCs w:val="28"/>
        </w:rPr>
        <w:t>Sơ lược quá trình công tác</w:t>
      </w:r>
    </w:p>
    <w:p w14:paraId="1A559F57" w14:textId="24239FD0" w:rsidR="00FC45D0" w:rsidRPr="00FC45D0" w:rsidRDefault="00FC45D0" w:rsidP="0002438D">
      <w:pPr>
        <w:pStyle w:val="1"/>
        <w:spacing w:before="120" w:after="0" w:line="288" w:lineRule="auto"/>
        <w:ind w:left="0" w:firstLine="720"/>
        <w:rPr>
          <w:rFonts w:ascii="Times New Roman" w:hAnsi="Times New Roman"/>
          <w:b w:val="0"/>
          <w:sz w:val="28"/>
          <w:szCs w:val="28"/>
        </w:rPr>
      </w:pPr>
      <w:r w:rsidRPr="0002438D">
        <w:rPr>
          <w:rFonts w:ascii="Times New Roman" w:hAnsi="Times New Roman"/>
          <w:b w:val="0"/>
          <w:sz w:val="28"/>
          <w:szCs w:val="28"/>
        </w:rPr>
        <w:t xml:space="preserve">GS.TS </w:t>
      </w:r>
      <w:r w:rsidR="00EB6907" w:rsidRPr="0002438D">
        <w:rPr>
          <w:rFonts w:ascii="Times New Roman" w:hAnsi="Times New Roman"/>
          <w:b w:val="0"/>
          <w:sz w:val="28"/>
          <w:szCs w:val="28"/>
        </w:rPr>
        <w:t>N</w:t>
      </w:r>
      <w:r w:rsidR="0025318E">
        <w:rPr>
          <w:rFonts w:ascii="Times New Roman" w:hAnsi="Times New Roman"/>
          <w:b w:val="0"/>
          <w:sz w:val="28"/>
          <w:szCs w:val="28"/>
        </w:rPr>
        <w:t>CVCC.</w:t>
      </w:r>
      <w:r w:rsidRPr="0002438D">
        <w:rPr>
          <w:rFonts w:ascii="Times New Roman" w:hAnsi="Times New Roman"/>
          <w:b w:val="0"/>
          <w:sz w:val="28"/>
          <w:szCs w:val="28"/>
        </w:rPr>
        <w:t xml:space="preserve"> Nghiêm Ngọc Minh tốt nghiệp cử nhân sinh học tại Trường Đại học Tổng hợp Hà Nội năm 1985, Thực tập sinh</w:t>
      </w:r>
      <w:r w:rsidRPr="00FC45D0">
        <w:rPr>
          <w:rFonts w:ascii="Times New Roman" w:hAnsi="Times New Roman"/>
          <w:b w:val="0"/>
          <w:sz w:val="28"/>
          <w:szCs w:val="28"/>
        </w:rPr>
        <w:t xml:space="preserve"> tại Trung tâm Sinh học Szeged- Hungary (1992-1995), Tiến sĩ (1999), sau Tiến sĩ (Posdoc) tại Viện Nghiên cứu thực phẩm quốc gia Nhật Bản, tại Szukuba- Nhật Bản (2001-2003). Ông được phong </w:t>
      </w:r>
      <w:r w:rsidR="0020721C">
        <w:rPr>
          <w:rFonts w:ascii="Times New Roman" w:hAnsi="Times New Roman"/>
          <w:b w:val="0"/>
          <w:sz w:val="28"/>
          <w:szCs w:val="28"/>
        </w:rPr>
        <w:t xml:space="preserve">học hàm </w:t>
      </w:r>
      <w:r w:rsidRPr="00FC45D0">
        <w:rPr>
          <w:rFonts w:ascii="Times New Roman" w:hAnsi="Times New Roman"/>
          <w:b w:val="0"/>
          <w:sz w:val="28"/>
          <w:szCs w:val="28"/>
        </w:rPr>
        <w:t xml:space="preserve">Phó Giáo sư năm 2011 và Giáo sư năm 2019. </w:t>
      </w:r>
    </w:p>
    <w:p w14:paraId="61CE900A" w14:textId="0F41A19B" w:rsidR="00FC45D0" w:rsidRPr="00FC45D0" w:rsidRDefault="00FC45D0" w:rsidP="0002438D">
      <w:pPr>
        <w:pStyle w:val="1"/>
        <w:spacing w:before="120" w:after="0" w:line="288" w:lineRule="auto"/>
        <w:ind w:left="0" w:firstLine="720"/>
        <w:rPr>
          <w:rFonts w:ascii="Times New Roman" w:hAnsi="Times New Roman"/>
          <w:b w:val="0"/>
          <w:sz w:val="28"/>
          <w:szCs w:val="28"/>
        </w:rPr>
      </w:pPr>
      <w:r w:rsidRPr="00FC45D0">
        <w:rPr>
          <w:rFonts w:ascii="Times New Roman" w:hAnsi="Times New Roman"/>
          <w:b w:val="0"/>
          <w:sz w:val="28"/>
          <w:szCs w:val="28"/>
        </w:rPr>
        <w:t>GS</w:t>
      </w:r>
      <w:r w:rsidR="008A747B">
        <w:rPr>
          <w:rFonts w:ascii="Times New Roman" w:hAnsi="Times New Roman"/>
          <w:b w:val="0"/>
          <w:sz w:val="28"/>
          <w:szCs w:val="28"/>
        </w:rPr>
        <w:t>.</w:t>
      </w:r>
      <w:r w:rsidRPr="00FC45D0">
        <w:rPr>
          <w:rFonts w:ascii="Times New Roman" w:hAnsi="Times New Roman"/>
          <w:b w:val="0"/>
          <w:sz w:val="28"/>
          <w:szCs w:val="28"/>
        </w:rPr>
        <w:t xml:space="preserve"> Nghiêm Ngọc Minh có hơn 35 năm nghiên cứu và giảng dậy trong lĩnh vực công nghệ sinh học. Ông từng làm việc với tư cách là cộng tác viên khoa học tại Bỉ, Hà Lan, Pháp, Mỹ… Tham gia nhiều Hội đồng khoa học cấp quốc gia đặc biệt là Chủ tịch của các cuộc thi khoa học kỹ thuật của quốc gia và các tỉnh…</w:t>
      </w:r>
    </w:p>
    <w:p w14:paraId="071DDBBE" w14:textId="63E1617E" w:rsidR="00670486" w:rsidRDefault="00FC45D0" w:rsidP="00670486">
      <w:pPr>
        <w:spacing w:before="120" w:line="288" w:lineRule="auto"/>
        <w:ind w:firstLine="720"/>
        <w:rPr>
          <w:sz w:val="28"/>
          <w:szCs w:val="28"/>
        </w:rPr>
      </w:pPr>
      <w:r w:rsidRPr="00FC45D0">
        <w:rPr>
          <w:sz w:val="28"/>
          <w:szCs w:val="28"/>
        </w:rPr>
        <w:t>GS</w:t>
      </w:r>
      <w:r w:rsidR="008A747B">
        <w:rPr>
          <w:sz w:val="28"/>
          <w:szCs w:val="28"/>
        </w:rPr>
        <w:t>.</w:t>
      </w:r>
      <w:r w:rsidRPr="00FC45D0">
        <w:rPr>
          <w:sz w:val="28"/>
          <w:szCs w:val="28"/>
        </w:rPr>
        <w:t xml:space="preserve"> Nghiêm Ngọc Minh đã từng là Phó Viện trưởng Viện Nghiên cứu hệ gen kiêm Trưởng phòng Hệ gen học vi sinh. Nguyên Phó Trưởng phòng Công nghệ ADN Ứng dụng, Trưởng phòng Công nghệ Sinh học môi trường, Viện Công nghệ sinh học, Viện Hàn lâm Khoa học và Công nghệ Việt Nam</w:t>
      </w:r>
      <w:r w:rsidR="0002438D">
        <w:rPr>
          <w:sz w:val="28"/>
          <w:szCs w:val="28"/>
        </w:rPr>
        <w:t>.</w:t>
      </w:r>
    </w:p>
    <w:p w14:paraId="0236680B" w14:textId="77777777" w:rsidR="00670486" w:rsidRDefault="00670486">
      <w:pPr>
        <w:spacing w:after="160" w:line="259" w:lineRule="auto"/>
        <w:ind w:firstLine="0"/>
        <w:jc w:val="left"/>
        <w:rPr>
          <w:sz w:val="28"/>
          <w:szCs w:val="28"/>
        </w:rPr>
      </w:pPr>
      <w:r>
        <w:rPr>
          <w:sz w:val="28"/>
          <w:szCs w:val="28"/>
        </w:rPr>
        <w:br w:type="page"/>
      </w:r>
    </w:p>
    <w:p w14:paraId="11BD9AB8" w14:textId="28ED19AC" w:rsidR="00BB0CAF" w:rsidRDefault="00BB0CAF" w:rsidP="00BB0CAF">
      <w:pPr>
        <w:pBdr>
          <w:bottom w:val="single" w:sz="4" w:space="1" w:color="auto"/>
        </w:pBdr>
        <w:spacing w:line="312" w:lineRule="auto"/>
        <w:ind w:firstLine="0"/>
        <w:rPr>
          <w:b/>
          <w:sz w:val="28"/>
          <w:szCs w:val="28"/>
        </w:rPr>
      </w:pPr>
      <w:r>
        <w:rPr>
          <w:b/>
          <w:sz w:val="28"/>
          <w:szCs w:val="28"/>
        </w:rPr>
        <w:lastRenderedPageBreak/>
        <w:t>Keynote 3</w:t>
      </w:r>
    </w:p>
    <w:p w14:paraId="7C4220B8" w14:textId="446FD7FB" w:rsidR="00670486" w:rsidRPr="0002438D" w:rsidRDefault="00165CF8" w:rsidP="00670486">
      <w:pPr>
        <w:pBdr>
          <w:bottom w:val="single" w:sz="4" w:space="1" w:color="auto"/>
        </w:pBdr>
        <w:spacing w:line="312" w:lineRule="auto"/>
        <w:ind w:firstLine="0"/>
        <w:jc w:val="center"/>
        <w:rPr>
          <w:b/>
          <w:sz w:val="28"/>
          <w:szCs w:val="28"/>
        </w:rPr>
      </w:pPr>
      <w:r>
        <w:rPr>
          <w:b/>
          <w:sz w:val="28"/>
          <w:szCs w:val="28"/>
        </w:rPr>
        <w:t>TIỀN ĐIỆN TỬ, TIỀN SỐ VÀ TÁC ĐỘNG CỦA CHÚNG</w:t>
      </w:r>
    </w:p>
    <w:p w14:paraId="0FEE31EE" w14:textId="550E5DDB" w:rsidR="00670486" w:rsidRPr="0002438D" w:rsidRDefault="00165CF8" w:rsidP="00670486">
      <w:pPr>
        <w:pBdr>
          <w:bottom w:val="single" w:sz="4" w:space="1" w:color="auto"/>
        </w:pBdr>
        <w:spacing w:after="120" w:line="312" w:lineRule="auto"/>
        <w:ind w:firstLine="0"/>
        <w:jc w:val="center"/>
        <w:rPr>
          <w:b/>
          <w:sz w:val="28"/>
          <w:szCs w:val="28"/>
        </w:rPr>
      </w:pPr>
      <w:r>
        <w:rPr>
          <w:b/>
          <w:sz w:val="28"/>
          <w:szCs w:val="28"/>
        </w:rPr>
        <w:t>TỚI HỆ THỐNG TIỀN TỆ</w:t>
      </w:r>
    </w:p>
    <w:p w14:paraId="3FFE1E0D" w14:textId="02E4669F" w:rsidR="00670486" w:rsidRPr="0002438D" w:rsidRDefault="00670486" w:rsidP="00670486">
      <w:pPr>
        <w:pStyle w:val="1"/>
        <w:jc w:val="left"/>
        <w:rPr>
          <w:rFonts w:ascii="Times New Roman" w:hAnsi="Times New Roman"/>
          <w:b w:val="0"/>
          <w:bCs/>
          <w:sz w:val="28"/>
          <w:szCs w:val="28"/>
        </w:rPr>
      </w:pPr>
      <w:r w:rsidRPr="0002438D">
        <w:rPr>
          <w:rFonts w:ascii="Times New Roman" w:hAnsi="Times New Roman"/>
          <w:b w:val="0"/>
          <w:bCs/>
          <w:sz w:val="28"/>
          <w:szCs w:val="28"/>
        </w:rPr>
        <w:tab/>
        <w:t xml:space="preserve">Tác giả trình bày: </w:t>
      </w:r>
      <w:r w:rsidR="00165CF8">
        <w:rPr>
          <w:rFonts w:ascii="Times New Roman" w:hAnsi="Times New Roman"/>
          <w:b w:val="0"/>
          <w:bCs/>
          <w:sz w:val="28"/>
          <w:szCs w:val="28"/>
        </w:rPr>
        <w:t>P</w:t>
      </w:r>
      <w:r w:rsidRPr="0002438D">
        <w:rPr>
          <w:rFonts w:ascii="Times New Roman" w:hAnsi="Times New Roman"/>
          <w:b w:val="0"/>
          <w:bCs/>
          <w:sz w:val="28"/>
          <w:szCs w:val="28"/>
        </w:rPr>
        <w:t>GS.TS. Ng</w:t>
      </w:r>
      <w:r w:rsidR="008A747B">
        <w:rPr>
          <w:rFonts w:ascii="Times New Roman" w:hAnsi="Times New Roman"/>
          <w:b w:val="0"/>
          <w:bCs/>
          <w:sz w:val="28"/>
          <w:szCs w:val="28"/>
        </w:rPr>
        <w:t>uyễn Văn</w:t>
      </w:r>
      <w:r w:rsidRPr="0002438D">
        <w:rPr>
          <w:rFonts w:ascii="Times New Roman" w:hAnsi="Times New Roman"/>
          <w:b w:val="0"/>
          <w:bCs/>
          <w:sz w:val="28"/>
          <w:szCs w:val="28"/>
        </w:rPr>
        <w:t xml:space="preserve"> Minh</w:t>
      </w:r>
      <w:r w:rsidRPr="0002438D">
        <w:rPr>
          <w:rFonts w:ascii="Times New Roman" w:hAnsi="Times New Roman"/>
          <w:b w:val="0"/>
          <w:bCs/>
          <w:sz w:val="28"/>
          <w:szCs w:val="28"/>
          <w:shd w:val="clear" w:color="auto" w:fill="FFFFFF"/>
        </w:rPr>
        <w:br/>
        <w:t xml:space="preserve">Đơn vị công tác: </w:t>
      </w:r>
      <w:r w:rsidR="008A747B">
        <w:rPr>
          <w:rFonts w:ascii="Times New Roman" w:hAnsi="Times New Roman"/>
          <w:b w:val="0"/>
          <w:bCs/>
          <w:sz w:val="28"/>
          <w:szCs w:val="28"/>
        </w:rPr>
        <w:t>Khoa Kinh tế, trường Đại học Thủy lợi</w:t>
      </w:r>
    </w:p>
    <w:p w14:paraId="12D3A11B" w14:textId="77777777" w:rsidR="00670486" w:rsidRPr="0002438D" w:rsidRDefault="00670486" w:rsidP="00670486">
      <w:pPr>
        <w:pStyle w:val="1"/>
        <w:rPr>
          <w:rFonts w:ascii="Times New Roman" w:hAnsi="Times New Roman"/>
          <w:sz w:val="28"/>
          <w:szCs w:val="28"/>
        </w:rPr>
      </w:pPr>
      <w:r w:rsidRPr="0002438D">
        <w:rPr>
          <w:rFonts w:ascii="Times New Roman" w:hAnsi="Times New Roman"/>
          <w:sz w:val="28"/>
          <w:szCs w:val="28"/>
        </w:rPr>
        <w:t>Sơ lược quá trình công tác</w:t>
      </w:r>
    </w:p>
    <w:p w14:paraId="740AAE1C" w14:textId="4140578B" w:rsidR="00165CF8" w:rsidRDefault="00670486" w:rsidP="00670486">
      <w:pPr>
        <w:spacing w:before="120" w:line="288" w:lineRule="auto"/>
        <w:ind w:firstLine="720"/>
        <w:rPr>
          <w:sz w:val="28"/>
          <w:szCs w:val="28"/>
        </w:rPr>
      </w:pPr>
      <w:r w:rsidRPr="00670486">
        <w:rPr>
          <w:sz w:val="28"/>
          <w:szCs w:val="28"/>
        </w:rPr>
        <w:t>PGS.TS Nguyễn Văn Minh tốt nghiệp cử nhân tại Trường Đại học kinh tế quốc dân Mát-xơ-cơ-va, Liên Xô năm 1976. Ông nhận bằng Tiến sĩ Trường Đại học Thương mại Đonnhetsk, Ucraina năm 1995</w:t>
      </w:r>
      <w:r w:rsidR="0025318E">
        <w:rPr>
          <w:sz w:val="28"/>
          <w:szCs w:val="28"/>
        </w:rPr>
        <w:t xml:space="preserve"> và được phong </w:t>
      </w:r>
      <w:r w:rsidRPr="00670486">
        <w:rPr>
          <w:sz w:val="28"/>
          <w:szCs w:val="28"/>
        </w:rPr>
        <w:t>học hàm Phó Giáo sư năm 2005.</w:t>
      </w:r>
    </w:p>
    <w:p w14:paraId="1E22F838" w14:textId="58C66FF1" w:rsidR="00670486" w:rsidRPr="00670486" w:rsidRDefault="00670486" w:rsidP="00165CF8">
      <w:pPr>
        <w:spacing w:before="120" w:line="288" w:lineRule="auto"/>
        <w:ind w:firstLine="720"/>
        <w:rPr>
          <w:sz w:val="28"/>
          <w:szCs w:val="28"/>
        </w:rPr>
      </w:pPr>
      <w:r w:rsidRPr="00670486">
        <w:rPr>
          <w:sz w:val="28"/>
          <w:szCs w:val="28"/>
        </w:rPr>
        <w:t xml:space="preserve">PGS.TS Nguyễn Văn Minh Minh có hơn 40 năm nghiên cứu và giảng dạy trong lĩnh vực Kinh tế, Quản trinh kinh doanh và Thương mại điện tử. </w:t>
      </w:r>
    </w:p>
    <w:p w14:paraId="3E994254" w14:textId="7DB2004E" w:rsidR="00670486" w:rsidRPr="00670486" w:rsidRDefault="00670486" w:rsidP="00670486">
      <w:pPr>
        <w:spacing w:before="120" w:line="288" w:lineRule="auto"/>
        <w:ind w:firstLine="720"/>
        <w:rPr>
          <w:sz w:val="28"/>
          <w:szCs w:val="28"/>
        </w:rPr>
      </w:pPr>
      <w:r w:rsidRPr="00670486">
        <w:rPr>
          <w:sz w:val="28"/>
          <w:szCs w:val="28"/>
        </w:rPr>
        <w:t>Ông đã từng là giảng viên, nguyên Trưởng Khoa Sau Đại học, Trưởng Khoa Thương mại điện tử Trường Đại học Thương mại.</w:t>
      </w:r>
    </w:p>
    <w:p w14:paraId="68F26ED2" w14:textId="227799B5" w:rsidR="00FC45D0" w:rsidRPr="00FC45D0" w:rsidRDefault="00670486" w:rsidP="00670486">
      <w:pPr>
        <w:spacing w:before="120" w:line="288" w:lineRule="auto"/>
        <w:ind w:firstLine="720"/>
      </w:pPr>
      <w:r w:rsidRPr="00670486">
        <w:rPr>
          <w:sz w:val="28"/>
          <w:szCs w:val="28"/>
        </w:rPr>
        <w:t xml:space="preserve">Từ tháng 7/2021 tới nay, Ông phụ trách Bộ môn Thương mại điện tử, </w:t>
      </w:r>
      <w:r w:rsidR="008810F5">
        <w:rPr>
          <w:sz w:val="28"/>
          <w:szCs w:val="28"/>
        </w:rPr>
        <w:t xml:space="preserve">Khoa Kinh tê, </w:t>
      </w:r>
      <w:r w:rsidRPr="00670486">
        <w:rPr>
          <w:sz w:val="28"/>
          <w:szCs w:val="28"/>
        </w:rPr>
        <w:t>Trường Đ</w:t>
      </w:r>
      <w:r w:rsidR="00165CF8">
        <w:rPr>
          <w:sz w:val="28"/>
          <w:szCs w:val="28"/>
        </w:rPr>
        <w:t>ại học</w:t>
      </w:r>
      <w:r w:rsidRPr="00670486">
        <w:rPr>
          <w:sz w:val="28"/>
          <w:szCs w:val="28"/>
        </w:rPr>
        <w:t xml:space="preserve"> Thủy lợi.</w:t>
      </w:r>
    </w:p>
    <w:sectPr w:rsidR="00FC45D0" w:rsidRPr="00FC45D0" w:rsidSect="0002438D">
      <w:headerReference w:type="default" r:id="rId6"/>
      <w:pgSz w:w="11907" w:h="16840" w:code="9"/>
      <w:pgMar w:top="1361" w:right="1134" w:bottom="1361"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0E10E7" w14:textId="77777777" w:rsidR="00901E97" w:rsidRDefault="00901E97" w:rsidP="00E14568">
      <w:pPr>
        <w:spacing w:line="240" w:lineRule="auto"/>
      </w:pPr>
      <w:r>
        <w:separator/>
      </w:r>
    </w:p>
  </w:endnote>
  <w:endnote w:type="continuationSeparator" w:id="0">
    <w:p w14:paraId="4A2D2B3F" w14:textId="77777777" w:rsidR="00901E97" w:rsidRDefault="00901E97" w:rsidP="00E1456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ld">
    <w:altName w:val="Dutch801 XBd BT"/>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C9EDFC" w14:textId="77777777" w:rsidR="00901E97" w:rsidRDefault="00901E97" w:rsidP="00E14568">
      <w:pPr>
        <w:spacing w:line="240" w:lineRule="auto"/>
      </w:pPr>
      <w:r>
        <w:separator/>
      </w:r>
    </w:p>
  </w:footnote>
  <w:footnote w:type="continuationSeparator" w:id="0">
    <w:p w14:paraId="342B6752" w14:textId="77777777" w:rsidR="00901E97" w:rsidRDefault="00901E97" w:rsidP="00E1456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74902281"/>
      <w:docPartObj>
        <w:docPartGallery w:val="Page Numbers (Top of Page)"/>
        <w:docPartUnique/>
      </w:docPartObj>
    </w:sdtPr>
    <w:sdtEndPr>
      <w:rPr>
        <w:noProof/>
      </w:rPr>
    </w:sdtEndPr>
    <w:sdtContent>
      <w:p w14:paraId="3C698A31" w14:textId="407ACC82" w:rsidR="00E14568" w:rsidRDefault="00E14568">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3B096312" w14:textId="77777777" w:rsidR="00E14568" w:rsidRDefault="00E1456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45D0"/>
    <w:rsid w:val="0002438D"/>
    <w:rsid w:val="0009529C"/>
    <w:rsid w:val="00116DE9"/>
    <w:rsid w:val="00165CF8"/>
    <w:rsid w:val="002059C5"/>
    <w:rsid w:val="0020721C"/>
    <w:rsid w:val="0025318E"/>
    <w:rsid w:val="0038015B"/>
    <w:rsid w:val="003E5D0E"/>
    <w:rsid w:val="004C0688"/>
    <w:rsid w:val="005D4692"/>
    <w:rsid w:val="00670486"/>
    <w:rsid w:val="00823ABB"/>
    <w:rsid w:val="008810F5"/>
    <w:rsid w:val="008A747B"/>
    <w:rsid w:val="008F2BA9"/>
    <w:rsid w:val="00901E97"/>
    <w:rsid w:val="00BB0CAF"/>
    <w:rsid w:val="00BF098B"/>
    <w:rsid w:val="00C13113"/>
    <w:rsid w:val="00E14568"/>
    <w:rsid w:val="00E74077"/>
    <w:rsid w:val="00E811A7"/>
    <w:rsid w:val="00EB6907"/>
    <w:rsid w:val="00FC45D0"/>
    <w:rsid w:val="00FF37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708C6E"/>
  <w15:chartTrackingRefBased/>
  <w15:docId w15:val="{67D63119-2742-4010-8F03-85EB762BA4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0CAF"/>
    <w:pPr>
      <w:spacing w:after="0" w:line="276" w:lineRule="atLeast"/>
      <w:ind w:firstLine="284"/>
      <w:jc w:val="both"/>
    </w:pPr>
    <w:rPr>
      <w:rFonts w:ascii="Times New Roman" w:eastAsia="Times New Roman" w:hAnsi="Times New Roman" w:cs="Times New Roman"/>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1"/>
    <w:basedOn w:val="Normal"/>
    <w:rsid w:val="00FC45D0"/>
    <w:pPr>
      <w:spacing w:before="260" w:after="160" w:line="270" w:lineRule="atLeast"/>
      <w:ind w:left="340" w:hanging="340"/>
    </w:pPr>
    <w:rPr>
      <w:rFonts w:ascii="Times New Roman Bold" w:hAnsi="Times New Roman Bold"/>
      <w:b/>
    </w:rPr>
  </w:style>
  <w:style w:type="paragraph" w:customStyle="1" w:styleId="Tit16">
    <w:name w:val="Tit16"/>
    <w:basedOn w:val="Normal"/>
    <w:link w:val="Tit16Char"/>
    <w:rsid w:val="0009529C"/>
    <w:pPr>
      <w:spacing w:before="480" w:after="480"/>
      <w:ind w:firstLine="0"/>
      <w:jc w:val="center"/>
    </w:pPr>
    <w:rPr>
      <w:rFonts w:ascii="Calibri" w:eastAsia="Calibri" w:hAnsi="Calibri"/>
      <w:b/>
      <w:sz w:val="34"/>
      <w:szCs w:val="34"/>
      <w:lang w:val="x-none" w:eastAsia="x-none"/>
    </w:rPr>
  </w:style>
  <w:style w:type="character" w:customStyle="1" w:styleId="Tit16Char">
    <w:name w:val="Tit16 Char"/>
    <w:link w:val="Tit16"/>
    <w:rsid w:val="0009529C"/>
    <w:rPr>
      <w:rFonts w:ascii="Calibri" w:eastAsia="Calibri" w:hAnsi="Calibri" w:cs="Times New Roman"/>
      <w:b/>
      <w:sz w:val="34"/>
      <w:szCs w:val="34"/>
      <w:lang w:val="x-none" w:eastAsia="x-none"/>
    </w:rPr>
  </w:style>
  <w:style w:type="paragraph" w:styleId="Header">
    <w:name w:val="header"/>
    <w:basedOn w:val="Normal"/>
    <w:link w:val="HeaderChar"/>
    <w:uiPriority w:val="99"/>
    <w:unhideWhenUsed/>
    <w:rsid w:val="00E14568"/>
    <w:pPr>
      <w:tabs>
        <w:tab w:val="center" w:pos="4680"/>
        <w:tab w:val="right" w:pos="9360"/>
      </w:tabs>
      <w:spacing w:line="240" w:lineRule="auto"/>
    </w:pPr>
  </w:style>
  <w:style w:type="character" w:customStyle="1" w:styleId="HeaderChar">
    <w:name w:val="Header Char"/>
    <w:basedOn w:val="DefaultParagraphFont"/>
    <w:link w:val="Header"/>
    <w:uiPriority w:val="99"/>
    <w:rsid w:val="00E14568"/>
    <w:rPr>
      <w:rFonts w:ascii="Times New Roman" w:eastAsia="Times New Roman" w:hAnsi="Times New Roman" w:cs="Times New Roman"/>
      <w:sz w:val="26"/>
      <w:szCs w:val="26"/>
    </w:rPr>
  </w:style>
  <w:style w:type="paragraph" w:styleId="Footer">
    <w:name w:val="footer"/>
    <w:basedOn w:val="Normal"/>
    <w:link w:val="FooterChar"/>
    <w:uiPriority w:val="99"/>
    <w:unhideWhenUsed/>
    <w:rsid w:val="00E14568"/>
    <w:pPr>
      <w:tabs>
        <w:tab w:val="center" w:pos="4680"/>
        <w:tab w:val="right" w:pos="9360"/>
      </w:tabs>
      <w:spacing w:line="240" w:lineRule="auto"/>
    </w:pPr>
  </w:style>
  <w:style w:type="character" w:customStyle="1" w:styleId="FooterChar">
    <w:name w:val="Footer Char"/>
    <w:basedOn w:val="DefaultParagraphFont"/>
    <w:link w:val="Footer"/>
    <w:uiPriority w:val="99"/>
    <w:rsid w:val="00E14568"/>
    <w:rPr>
      <w:rFonts w:ascii="Times New Roman" w:eastAsia="Times New Roman" w:hAnsi="Times New Roman" w:cs="Times New Roman"/>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90</TotalTime>
  <Pages>3</Pages>
  <Words>488</Words>
  <Characters>2783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13</cp:revision>
  <dcterms:created xsi:type="dcterms:W3CDTF">2022-11-15T07:33:00Z</dcterms:created>
  <dcterms:modified xsi:type="dcterms:W3CDTF">2022-11-15T12:06:00Z</dcterms:modified>
</cp:coreProperties>
</file>